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83835" w14:textId="22EA41A2" w:rsidR="00EF6EFB" w:rsidRDefault="00EF6EFB" w:rsidP="00EF6EF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bookmarkEnd w:id="0"/>
      <w:r>
        <w:rPr>
          <w:rFonts w:ascii="Helvetica" w:hAnsi="Helvetica" w:cs="Helvetica"/>
        </w:rPr>
        <w:t xml:space="preserve">La riunione </w:t>
      </w:r>
      <w:r w:rsidR="00A37CA1">
        <w:rPr>
          <w:rFonts w:ascii="Helvetica" w:hAnsi="Helvetica" w:cs="Helvetica"/>
        </w:rPr>
        <w:t>con il</w:t>
      </w:r>
      <w:r>
        <w:rPr>
          <w:rFonts w:ascii="Helvetica" w:hAnsi="Helvetica" w:cs="Helvetica"/>
        </w:rPr>
        <w:t xml:space="preserve"> Gruppo Produttori Conto Terzi di </w:t>
      </w:r>
      <w:proofErr w:type="spellStart"/>
      <w:r>
        <w:rPr>
          <w:rFonts w:ascii="Helvetica" w:hAnsi="Helvetica" w:cs="Helvetica"/>
        </w:rPr>
        <w:t>Farmindustria</w:t>
      </w:r>
      <w:proofErr w:type="spellEnd"/>
      <w:r>
        <w:rPr>
          <w:rFonts w:ascii="Helvetica" w:hAnsi="Helvetica" w:cs="Helvetica"/>
        </w:rPr>
        <w:t xml:space="preserve"> si terrà il giorno 15 dicembre 2016, presso </w:t>
      </w:r>
      <w:proofErr w:type="spellStart"/>
      <w:r w:rsidR="008E5F69" w:rsidRPr="008E5F69">
        <w:rPr>
          <w:rFonts w:ascii="Helvetica" w:hAnsi="Helvetica" w:cs="Helvetica"/>
        </w:rPr>
        <w:t>presso</w:t>
      </w:r>
      <w:proofErr w:type="spellEnd"/>
      <w:r w:rsidR="008E5F69" w:rsidRPr="008E5F69">
        <w:rPr>
          <w:rFonts w:ascii="Helvetica" w:hAnsi="Helvetica" w:cs="Helvetica"/>
        </w:rPr>
        <w:t xml:space="preserve"> l</w:t>
      </w:r>
      <w:r w:rsidR="008E5F69">
        <w:rPr>
          <w:rFonts w:ascii="Helvetica" w:hAnsi="Helvetica" w:cs="Helvetica"/>
        </w:rPr>
        <w:t>’Hotel dei Bor</w:t>
      </w:r>
      <w:r w:rsidR="008E5F69" w:rsidRPr="008E5F69">
        <w:rPr>
          <w:rFonts w:ascii="Helvetica" w:hAnsi="Helvetica" w:cs="Helvetica"/>
        </w:rPr>
        <w:t xml:space="preserve">gognoni, via del Bufalo 126, Roma. </w:t>
      </w:r>
    </w:p>
    <w:p w14:paraId="31A7F8C9" w14:textId="2F06C762" w:rsidR="00DD4404" w:rsidRDefault="00775714" w:rsidP="00EF6EF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Inizio sessione </w:t>
      </w:r>
      <w:r w:rsidR="00EF6EFB">
        <w:rPr>
          <w:rFonts w:ascii="Helvetica" w:hAnsi="Helvetica" w:cs="Helvetica"/>
        </w:rPr>
        <w:t xml:space="preserve">ore 10,45 </w:t>
      </w:r>
      <w:r>
        <w:rPr>
          <w:rFonts w:ascii="Helvetica" w:hAnsi="Helvetica" w:cs="Helvetica"/>
        </w:rPr>
        <w:t>– fine sessione ore</w:t>
      </w:r>
      <w:r w:rsidR="00DC49CA">
        <w:rPr>
          <w:rFonts w:ascii="Helvetica" w:hAnsi="Helvetica" w:cs="Helvetica"/>
        </w:rPr>
        <w:t xml:space="preserve"> 12,15</w:t>
      </w:r>
      <w:r w:rsidR="00EF6EFB">
        <w:rPr>
          <w:rFonts w:ascii="Helvetica" w:hAnsi="Helvetica" w:cs="Helvetica"/>
        </w:rPr>
        <w:t xml:space="preserve">. </w:t>
      </w:r>
    </w:p>
    <w:p w14:paraId="687DD678" w14:textId="5E4D2524" w:rsidR="00DC49CA" w:rsidRDefault="00DC49CA" w:rsidP="00EF6EF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Per ciascuna presentazione sarà previsto una durata massima di 8-10 minuti per lasciare spazio alla discussione.</w:t>
      </w:r>
    </w:p>
    <w:p w14:paraId="27185FB6" w14:textId="77777777" w:rsidR="00DC49CA" w:rsidRDefault="00DC49CA" w:rsidP="00EF6EFB">
      <w:pPr>
        <w:rPr>
          <w:rFonts w:ascii="Helvetica" w:hAnsi="Helvetica" w:cs="Helvetica"/>
        </w:rPr>
      </w:pPr>
    </w:p>
    <w:p w14:paraId="6D1C88F4" w14:textId="7ABEEF8C" w:rsidR="00DC49CA" w:rsidRDefault="00DC49CA" w:rsidP="00EF6EF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Organizzazione della sessione.</w:t>
      </w:r>
    </w:p>
    <w:p w14:paraId="305B707B" w14:textId="77777777" w:rsidR="003E2544" w:rsidRDefault="003E2544" w:rsidP="00EF6EFB">
      <w:pPr>
        <w:rPr>
          <w:rFonts w:ascii="Helvetica" w:hAnsi="Helvetica" w:cs="Helvetic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8"/>
        <w:gridCol w:w="6784"/>
        <w:gridCol w:w="5777"/>
      </w:tblGrid>
      <w:tr w:rsidR="00DC49CA" w14:paraId="2287DFFA" w14:textId="77777777" w:rsidTr="00932A38">
        <w:tc>
          <w:tcPr>
            <w:tcW w:w="1698" w:type="dxa"/>
            <w:vAlign w:val="center"/>
          </w:tcPr>
          <w:p w14:paraId="67EC0493" w14:textId="3CCDD054" w:rsidR="00DC49CA" w:rsidRDefault="00DC49CA" w:rsidP="00932A38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10.45 – 11.00</w:t>
            </w:r>
          </w:p>
        </w:tc>
        <w:tc>
          <w:tcPr>
            <w:tcW w:w="6784" w:type="dxa"/>
            <w:vAlign w:val="center"/>
          </w:tcPr>
          <w:p w14:paraId="4B2C958E" w14:textId="11514F76" w:rsidR="00DC49CA" w:rsidRDefault="00DC49CA" w:rsidP="00DC49C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Prof. Anna Maria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Fadda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– Università degli Studi di Cagliari</w:t>
            </w:r>
          </w:p>
        </w:tc>
        <w:tc>
          <w:tcPr>
            <w:tcW w:w="5777" w:type="dxa"/>
          </w:tcPr>
          <w:p w14:paraId="0872432E" w14:textId="77622CB8" w:rsidR="00DC49CA" w:rsidRPr="003E2544" w:rsidRDefault="00DC49CA" w:rsidP="00DC49C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Presidente ADRITELF</w:t>
            </w:r>
          </w:p>
        </w:tc>
      </w:tr>
      <w:tr w:rsidR="00DC49CA" w14:paraId="34A8131A" w14:textId="77777777" w:rsidTr="00932A38">
        <w:tc>
          <w:tcPr>
            <w:tcW w:w="1698" w:type="dxa"/>
            <w:vAlign w:val="center"/>
          </w:tcPr>
          <w:p w14:paraId="7D5E8FA7" w14:textId="752748A2" w:rsidR="00DC49CA" w:rsidRDefault="00DC49CA" w:rsidP="00932A38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11.00 – 11.15</w:t>
            </w:r>
          </w:p>
        </w:tc>
        <w:tc>
          <w:tcPr>
            <w:tcW w:w="6784" w:type="dxa"/>
            <w:vAlign w:val="center"/>
          </w:tcPr>
          <w:p w14:paraId="1BF13A30" w14:textId="64787CF4" w:rsidR="00DC49CA" w:rsidRDefault="00DC49CA" w:rsidP="00DC49CA"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Prof.ssa Maria Jole </w:t>
            </w:r>
            <w:proofErr w:type="spellStart"/>
            <w:r w:rsidRPr="003E2544">
              <w:rPr>
                <w:rFonts w:ascii="Calibri" w:eastAsia="Times New Roman" w:hAnsi="Calibri" w:cs="Times New Roman"/>
                <w:color w:val="000000"/>
                <w:lang w:eastAsia="it-IT"/>
              </w:rPr>
              <w:t>Carafa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– Università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Sapeinza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di Roma</w:t>
            </w:r>
          </w:p>
        </w:tc>
        <w:tc>
          <w:tcPr>
            <w:tcW w:w="5777" w:type="dxa"/>
          </w:tcPr>
          <w:p w14:paraId="1051FEC9" w14:textId="1BEBDC99" w:rsidR="00DC49CA" w:rsidRDefault="00DC49CA" w:rsidP="00DC49CA">
            <w:proofErr w:type="spellStart"/>
            <w:r w:rsidRPr="003E2544">
              <w:rPr>
                <w:rFonts w:ascii="Calibri" w:eastAsia="Times New Roman" w:hAnsi="Calibri" w:cs="Times New Roman"/>
                <w:color w:val="000000"/>
                <w:lang w:eastAsia="it-IT"/>
              </w:rPr>
              <w:t>Nanobolle</w:t>
            </w:r>
            <w:proofErr w:type="spellEnd"/>
            <w:r w:rsidRPr="003E25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e relative impieghi</w:t>
            </w:r>
          </w:p>
        </w:tc>
      </w:tr>
      <w:tr w:rsidR="00DC49CA" w14:paraId="67CF5F7B" w14:textId="77777777" w:rsidTr="00932A38">
        <w:tc>
          <w:tcPr>
            <w:tcW w:w="1698" w:type="dxa"/>
            <w:vAlign w:val="center"/>
          </w:tcPr>
          <w:p w14:paraId="0BA85DDD" w14:textId="43BCD757" w:rsidR="00DC49CA" w:rsidRDefault="00DC49CA" w:rsidP="00932A38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11.15 – 11.30</w:t>
            </w:r>
          </w:p>
        </w:tc>
        <w:tc>
          <w:tcPr>
            <w:tcW w:w="6784" w:type="dxa"/>
            <w:vAlign w:val="center"/>
          </w:tcPr>
          <w:p w14:paraId="2EF19B1F" w14:textId="2FB9F2E7" w:rsidR="00DC49CA" w:rsidRDefault="00DC49CA" w:rsidP="00DC49CA"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Prof.ssa Gaia </w:t>
            </w:r>
            <w:r w:rsidRPr="003E2544">
              <w:rPr>
                <w:rFonts w:ascii="Calibri" w:eastAsia="Times New Roman" w:hAnsi="Calibri" w:cs="Times New Roman"/>
                <w:color w:val="000000"/>
                <w:lang w:eastAsia="it-IT"/>
              </w:rPr>
              <w:t>Colombo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– Università degli Studi di Ferrara</w:t>
            </w:r>
          </w:p>
        </w:tc>
        <w:tc>
          <w:tcPr>
            <w:tcW w:w="5777" w:type="dxa"/>
          </w:tcPr>
          <w:p w14:paraId="05D8C377" w14:textId="72B0480D" w:rsidR="00DC49CA" w:rsidRDefault="00DC49CA" w:rsidP="00DC49CA">
            <w:r w:rsidRPr="003E2544">
              <w:rPr>
                <w:rFonts w:ascii="Calibri" w:eastAsia="Times New Roman" w:hAnsi="Calibri" w:cs="Times New Roman"/>
                <w:color w:val="000000"/>
                <w:lang w:eastAsia="it-IT"/>
              </w:rPr>
              <w:t>DOME MATRIX® EFFERVESCENTE – Tecnologia modulare per la fabbricazione di compresse effervescenti in impianti industriali non deumidificati</w:t>
            </w:r>
          </w:p>
        </w:tc>
      </w:tr>
      <w:tr w:rsidR="00DC49CA" w14:paraId="34499187" w14:textId="77777777" w:rsidTr="00932A38">
        <w:tc>
          <w:tcPr>
            <w:tcW w:w="1698" w:type="dxa"/>
            <w:vAlign w:val="center"/>
          </w:tcPr>
          <w:p w14:paraId="20A605E2" w14:textId="166103C5" w:rsidR="00DC49CA" w:rsidRDefault="00DC49CA" w:rsidP="00932A38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11.30 – 11-45</w:t>
            </w:r>
          </w:p>
        </w:tc>
        <w:tc>
          <w:tcPr>
            <w:tcW w:w="6784" w:type="dxa"/>
            <w:vAlign w:val="center"/>
          </w:tcPr>
          <w:p w14:paraId="198ED4D1" w14:textId="5525A7DF" w:rsidR="00DC49CA" w:rsidRDefault="00DC49CA" w:rsidP="00DC49CA"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Prof. Andrea </w:t>
            </w:r>
            <w:r w:rsidRPr="003E2544">
              <w:rPr>
                <w:rFonts w:ascii="Calibri" w:eastAsia="Times New Roman" w:hAnsi="Calibri" w:cs="Times New Roman"/>
                <w:color w:val="000000"/>
                <w:lang w:eastAsia="it-IT"/>
              </w:rPr>
              <w:t>Gazzaniga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– Università degli Studi di Milano</w:t>
            </w:r>
          </w:p>
        </w:tc>
        <w:tc>
          <w:tcPr>
            <w:tcW w:w="5777" w:type="dxa"/>
          </w:tcPr>
          <w:p w14:paraId="17871551" w14:textId="0CE7B837" w:rsidR="00DC49CA" w:rsidRDefault="00DC49CA" w:rsidP="00DC49CA">
            <w:r w:rsidRPr="003E2544">
              <w:rPr>
                <w:rFonts w:ascii="Calibri" w:eastAsia="Times New Roman" w:hAnsi="Calibri" w:cs="Times New Roman"/>
                <w:color w:val="000000"/>
                <w:lang w:eastAsia="it-IT"/>
              </w:rPr>
              <w:t>Piattaforma orale per il rilascio ritardato e colonico (Pulsatile &amp; Colon Delivery)</w:t>
            </w:r>
          </w:p>
        </w:tc>
      </w:tr>
      <w:tr w:rsidR="00DC49CA" w14:paraId="50A13075" w14:textId="77777777" w:rsidTr="00932A38">
        <w:tc>
          <w:tcPr>
            <w:tcW w:w="1698" w:type="dxa"/>
            <w:vAlign w:val="center"/>
          </w:tcPr>
          <w:p w14:paraId="54B56CE4" w14:textId="49831D8E" w:rsidR="00DC49CA" w:rsidRDefault="00DC49CA" w:rsidP="00932A38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11.45-12.00</w:t>
            </w:r>
          </w:p>
        </w:tc>
        <w:tc>
          <w:tcPr>
            <w:tcW w:w="6784" w:type="dxa"/>
            <w:vAlign w:val="center"/>
          </w:tcPr>
          <w:p w14:paraId="0560BE5D" w14:textId="1C3C69D9" w:rsidR="00DC49CA" w:rsidRDefault="00DC49CA" w:rsidP="00DC49CA"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Prof.ssa Paola </w:t>
            </w:r>
            <w:proofErr w:type="spellStart"/>
            <w:r w:rsidRPr="003E2544">
              <w:rPr>
                <w:rFonts w:ascii="Calibri" w:eastAsia="Times New Roman" w:hAnsi="Calibri" w:cs="Times New Roman"/>
                <w:color w:val="000000"/>
                <w:lang w:eastAsia="it-IT"/>
              </w:rPr>
              <w:t>Minghetti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– Università degli Studi di Milano</w:t>
            </w:r>
          </w:p>
        </w:tc>
        <w:tc>
          <w:tcPr>
            <w:tcW w:w="5777" w:type="dxa"/>
          </w:tcPr>
          <w:p w14:paraId="6B73B2D9" w14:textId="0C470829" w:rsidR="00DC49CA" w:rsidRDefault="00DC49CA" w:rsidP="00DC49CA">
            <w:proofErr w:type="spellStart"/>
            <w:r w:rsidRPr="003E2544">
              <w:rPr>
                <w:rFonts w:ascii="Calibri" w:eastAsia="Times New Roman" w:hAnsi="Calibri" w:cs="Times New Roman"/>
                <w:color w:val="000000"/>
                <w:lang w:eastAsia="it-IT"/>
              </w:rPr>
              <w:t>Malt</w:t>
            </w:r>
            <w:proofErr w:type="spellEnd"/>
            <w:r w:rsidRPr="003E25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-O-Fast: an </w:t>
            </w:r>
            <w:proofErr w:type="spellStart"/>
            <w:r w:rsidRPr="003E2544">
              <w:rPr>
                <w:rFonts w:ascii="Calibri" w:eastAsia="Times New Roman" w:hAnsi="Calibri" w:cs="Times New Roman"/>
                <w:color w:val="000000"/>
                <w:lang w:eastAsia="it-IT"/>
              </w:rPr>
              <w:t>orodispersible</w:t>
            </w:r>
            <w:proofErr w:type="spellEnd"/>
            <w:r w:rsidRPr="003E25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film for </w:t>
            </w:r>
            <w:proofErr w:type="spellStart"/>
            <w:r w:rsidRPr="003E2544">
              <w:rPr>
                <w:rFonts w:ascii="Calibri" w:eastAsia="Times New Roman" w:hAnsi="Calibri" w:cs="Times New Roman"/>
                <w:color w:val="000000"/>
                <w:lang w:eastAsia="it-IT"/>
              </w:rPr>
              <w:t>medical</w:t>
            </w:r>
            <w:proofErr w:type="spellEnd"/>
            <w:r w:rsidRPr="003E25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or </w:t>
            </w:r>
            <w:proofErr w:type="spellStart"/>
            <w:r w:rsidRPr="003E2544">
              <w:rPr>
                <w:rFonts w:ascii="Calibri" w:eastAsia="Times New Roman" w:hAnsi="Calibri" w:cs="Times New Roman"/>
                <w:color w:val="000000"/>
                <w:lang w:eastAsia="it-IT"/>
              </w:rPr>
              <w:t>health</w:t>
            </w:r>
            <w:proofErr w:type="spellEnd"/>
            <w:r w:rsidRPr="003E25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3E2544">
              <w:rPr>
                <w:rFonts w:ascii="Calibri" w:eastAsia="Times New Roman" w:hAnsi="Calibri" w:cs="Times New Roman"/>
                <w:color w:val="000000"/>
                <w:lang w:eastAsia="it-IT"/>
              </w:rPr>
              <w:t>food</w:t>
            </w:r>
            <w:proofErr w:type="spellEnd"/>
            <w:r w:rsidRPr="003E25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3E2544">
              <w:rPr>
                <w:rFonts w:ascii="Calibri" w:eastAsia="Times New Roman" w:hAnsi="Calibri" w:cs="Times New Roman"/>
                <w:color w:val="000000"/>
                <w:lang w:eastAsia="it-IT"/>
              </w:rPr>
              <w:t>products</w:t>
            </w:r>
            <w:proofErr w:type="spellEnd"/>
          </w:p>
        </w:tc>
      </w:tr>
      <w:tr w:rsidR="00DC49CA" w14:paraId="21B3F669" w14:textId="77777777" w:rsidTr="00932A38">
        <w:tc>
          <w:tcPr>
            <w:tcW w:w="1698" w:type="dxa"/>
            <w:vAlign w:val="center"/>
          </w:tcPr>
          <w:p w14:paraId="00452C2A" w14:textId="61A027E2" w:rsidR="00DC49CA" w:rsidRDefault="00DC49CA" w:rsidP="00932A38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12.00 – 12.15</w:t>
            </w:r>
          </w:p>
        </w:tc>
        <w:tc>
          <w:tcPr>
            <w:tcW w:w="6784" w:type="dxa"/>
            <w:vAlign w:val="center"/>
          </w:tcPr>
          <w:p w14:paraId="52CCDBA2" w14:textId="61E66CFF" w:rsidR="00DC49CA" w:rsidRDefault="008E5F69" w:rsidP="008E5F69"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Prof. Paolo Colombo</w:t>
            </w:r>
            <w:r w:rsidR="00DC49C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– Università degli Studi di Parma</w:t>
            </w:r>
          </w:p>
        </w:tc>
        <w:tc>
          <w:tcPr>
            <w:tcW w:w="5777" w:type="dxa"/>
          </w:tcPr>
          <w:p w14:paraId="1812BB9B" w14:textId="48ED56FA" w:rsidR="00DC49CA" w:rsidRDefault="00DC49CA" w:rsidP="00DC49CA">
            <w:r w:rsidRPr="003E2544">
              <w:rPr>
                <w:rFonts w:ascii="Calibri" w:eastAsia="Times New Roman" w:hAnsi="Calibri" w:cs="Times New Roman"/>
                <w:color w:val="000000"/>
                <w:lang w:eastAsia="it-IT"/>
              </w:rPr>
              <w:t>Chemioterapia in film: film polimerico per il rilascio prolungato di farmaci anticancro in sede operatoria</w:t>
            </w:r>
          </w:p>
        </w:tc>
      </w:tr>
    </w:tbl>
    <w:p w14:paraId="3EF6E68A" w14:textId="77777777" w:rsidR="003E2544" w:rsidRDefault="003E2544" w:rsidP="00EF6EFB"/>
    <w:p w14:paraId="5826EDCE" w14:textId="77777777" w:rsidR="00DC49CA" w:rsidRDefault="00DC49CA" w:rsidP="00EF6EFB"/>
    <w:sectPr w:rsidR="00DC49CA" w:rsidSect="003E2544">
      <w:pgSz w:w="1682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FB"/>
    <w:rsid w:val="000C5CCB"/>
    <w:rsid w:val="003E2544"/>
    <w:rsid w:val="00427877"/>
    <w:rsid w:val="00592E20"/>
    <w:rsid w:val="005C0CD6"/>
    <w:rsid w:val="00775714"/>
    <w:rsid w:val="00830A14"/>
    <w:rsid w:val="008E5F69"/>
    <w:rsid w:val="00932A38"/>
    <w:rsid w:val="009E2D10"/>
    <w:rsid w:val="00A37CA1"/>
    <w:rsid w:val="00B907FC"/>
    <w:rsid w:val="00BA7DCC"/>
    <w:rsid w:val="00DC49CA"/>
    <w:rsid w:val="00E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67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C4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DE ROSA</dc:creator>
  <cp:keywords/>
  <dc:description/>
  <cp:lastModifiedBy>GIUSEPPE DE ROSA</cp:lastModifiedBy>
  <cp:revision>2</cp:revision>
  <dcterms:created xsi:type="dcterms:W3CDTF">2016-12-04T12:28:00Z</dcterms:created>
  <dcterms:modified xsi:type="dcterms:W3CDTF">2016-12-04T12:28:00Z</dcterms:modified>
</cp:coreProperties>
</file>